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9" w:rsidRPr="00C8039A" w:rsidRDefault="003E4BB1" w:rsidP="00447D39">
      <w:pPr>
        <w:rPr>
          <w:rFonts w:ascii="Arial" w:hAnsi="Arial" w:cs="Arial"/>
          <w:sz w:val="20"/>
          <w:szCs w:val="20"/>
        </w:rPr>
      </w:pPr>
      <w:r w:rsidRPr="003E4B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8pt;margin-top:0;width:349.8pt;height:9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">
            <v:textbox>
              <w:txbxContent>
                <w:p w:rsidR="00367B8F" w:rsidRDefault="00367B8F" w:rsidP="00447D3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Fotoclub Iris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Reglement </w:t>
                  </w:r>
                </w:p>
                <w:p w:rsidR="00367B8F" w:rsidRPr="00B24471" w:rsidRDefault="00A1745B" w:rsidP="00EE48CA">
                  <w:pPr>
                    <w:ind w:left="4248" w:hanging="704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Iris Trofee 2018</w:t>
                  </w:r>
                </w:p>
              </w:txbxContent>
            </v:textbox>
            <w10:wrap type="square"/>
          </v:shape>
        </w:pict>
      </w:r>
      <w:r w:rsidR="00E520C8" w:rsidRPr="00C8039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30300" cy="984250"/>
            <wp:effectExtent l="0" t="0" r="0" b="6350"/>
            <wp:docPr id="1" name="Afbeelding 1" descr="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74" w:rsidRPr="00C8039A" w:rsidRDefault="008B2F31" w:rsidP="00B24471">
      <w:pPr>
        <w:rPr>
          <w:rFonts w:ascii="Arial" w:hAnsi="Arial" w:cs="Arial"/>
          <w:b/>
          <w:sz w:val="20"/>
          <w:szCs w:val="20"/>
        </w:rPr>
      </w:pPr>
      <w:r w:rsidRPr="00C8039A">
        <w:rPr>
          <w:rFonts w:ascii="Arial" w:hAnsi="Arial" w:cs="Arial"/>
          <w:sz w:val="18"/>
          <w:szCs w:val="18"/>
        </w:rPr>
        <w:tab/>
      </w:r>
      <w:r w:rsidRPr="00C8039A">
        <w:rPr>
          <w:rFonts w:ascii="Arial" w:hAnsi="Arial" w:cs="Arial"/>
          <w:sz w:val="18"/>
          <w:szCs w:val="18"/>
        </w:rPr>
        <w:tab/>
      </w:r>
      <w:r w:rsidRPr="00C8039A">
        <w:rPr>
          <w:rFonts w:ascii="Arial" w:hAnsi="Arial" w:cs="Arial"/>
          <w:sz w:val="18"/>
          <w:szCs w:val="18"/>
        </w:rPr>
        <w:tab/>
      </w:r>
      <w:r w:rsidRPr="00C8039A">
        <w:rPr>
          <w:rFonts w:ascii="Arial" w:hAnsi="Arial" w:cs="Arial"/>
          <w:sz w:val="18"/>
          <w:szCs w:val="18"/>
        </w:rPr>
        <w:tab/>
      </w:r>
      <w:r w:rsidRPr="00C8039A">
        <w:rPr>
          <w:rFonts w:ascii="Arial" w:hAnsi="Arial" w:cs="Arial"/>
          <w:sz w:val="18"/>
          <w:szCs w:val="18"/>
        </w:rPr>
        <w:tab/>
      </w:r>
      <w:r w:rsidRPr="00C8039A">
        <w:rPr>
          <w:rFonts w:ascii="Arial" w:hAnsi="Arial" w:cs="Arial"/>
          <w:sz w:val="18"/>
          <w:szCs w:val="18"/>
        </w:rPr>
        <w:tab/>
      </w:r>
      <w:r w:rsidRPr="00C8039A">
        <w:rPr>
          <w:rFonts w:ascii="Arial" w:hAnsi="Arial" w:cs="Arial"/>
          <w:sz w:val="18"/>
          <w:szCs w:val="18"/>
        </w:rPr>
        <w:tab/>
      </w:r>
      <w:r w:rsidR="00447D39" w:rsidRPr="00C8039A">
        <w:rPr>
          <w:rFonts w:ascii="Arial" w:hAnsi="Arial" w:cs="Arial"/>
          <w:sz w:val="18"/>
          <w:szCs w:val="18"/>
        </w:rPr>
        <w:tab/>
      </w:r>
      <w:r w:rsidR="00447D39" w:rsidRPr="00C8039A">
        <w:rPr>
          <w:rFonts w:ascii="Arial" w:hAnsi="Arial" w:cs="Arial"/>
          <w:sz w:val="18"/>
          <w:szCs w:val="18"/>
        </w:rPr>
        <w:tab/>
      </w:r>
      <w:r w:rsidR="00447D39" w:rsidRPr="00C8039A">
        <w:rPr>
          <w:rFonts w:ascii="Arial" w:hAnsi="Arial" w:cs="Arial"/>
          <w:sz w:val="18"/>
          <w:szCs w:val="18"/>
        </w:rPr>
        <w:tab/>
      </w:r>
      <w:r w:rsidR="00447D39" w:rsidRPr="00C8039A">
        <w:rPr>
          <w:rFonts w:ascii="Arial" w:hAnsi="Arial" w:cs="Arial"/>
          <w:sz w:val="18"/>
          <w:szCs w:val="18"/>
        </w:rPr>
        <w:tab/>
      </w:r>
    </w:p>
    <w:p w:rsidR="00B24471" w:rsidRPr="00C8039A" w:rsidRDefault="00B24471" w:rsidP="00B24471">
      <w:pPr>
        <w:rPr>
          <w:rFonts w:ascii="Arial" w:hAnsi="Arial" w:cs="Arial"/>
          <w:b/>
          <w:sz w:val="20"/>
          <w:szCs w:val="20"/>
        </w:rPr>
      </w:pPr>
      <w:r w:rsidRPr="00C8039A">
        <w:rPr>
          <w:rFonts w:ascii="Arial" w:hAnsi="Arial" w:cs="Arial"/>
          <w:b/>
          <w:sz w:val="20"/>
          <w:szCs w:val="20"/>
        </w:rPr>
        <w:t>Algemene informatie</w:t>
      </w:r>
    </w:p>
    <w:p w:rsidR="005338DA" w:rsidRPr="00C8039A" w:rsidRDefault="005338DA" w:rsidP="00B24471">
      <w:pPr>
        <w:rPr>
          <w:rFonts w:ascii="Arial" w:hAnsi="Arial" w:cs="Arial"/>
          <w:b/>
          <w:sz w:val="20"/>
          <w:szCs w:val="20"/>
        </w:rPr>
      </w:pPr>
    </w:p>
    <w:p w:rsidR="005338DA" w:rsidRPr="00C8039A" w:rsidRDefault="005338DA" w:rsidP="00B24471">
      <w:pPr>
        <w:rPr>
          <w:rFonts w:ascii="Arial" w:hAnsi="Arial" w:cs="Arial"/>
          <w:b/>
          <w:sz w:val="20"/>
          <w:szCs w:val="20"/>
        </w:rPr>
      </w:pPr>
    </w:p>
    <w:p w:rsidR="00B24471" w:rsidRPr="00C8039A" w:rsidRDefault="00B24471" w:rsidP="00B24471">
      <w:pPr>
        <w:rPr>
          <w:rFonts w:ascii="Arial" w:hAnsi="Arial" w:cs="Arial"/>
          <w:sz w:val="20"/>
          <w:szCs w:val="20"/>
        </w:rPr>
      </w:pPr>
      <w:r w:rsidRPr="00C8039A">
        <w:rPr>
          <w:rFonts w:ascii="Arial" w:hAnsi="Arial" w:cs="Arial"/>
          <w:sz w:val="20"/>
          <w:szCs w:val="20"/>
        </w:rPr>
        <w:t>Fotoclub lris organiseert jaarlijks een wedstrijd voor haar leden onder de naam "de lris Trofee”.</w:t>
      </w:r>
      <w:r w:rsidRPr="00C8039A">
        <w:rPr>
          <w:rFonts w:ascii="Arial" w:hAnsi="Arial" w:cs="Arial"/>
          <w:sz w:val="20"/>
          <w:szCs w:val="20"/>
        </w:rPr>
        <w:br/>
        <w:t>Er wordt gestreden in drie categorieën: Mensen, Natuur en Landschap, Vrij Werk.</w:t>
      </w:r>
    </w:p>
    <w:p w:rsidR="00B24471" w:rsidRPr="003738EA" w:rsidRDefault="003C4DB6" w:rsidP="00B24471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Bij M</w:t>
      </w:r>
      <w:r w:rsidR="00B24471" w:rsidRPr="003738EA">
        <w:rPr>
          <w:rFonts w:ascii="Arial" w:hAnsi="Arial" w:cs="Arial"/>
          <w:sz w:val="20"/>
          <w:szCs w:val="20"/>
        </w:rPr>
        <w:t>ensen staat de mens centraal. Kan zijn een portret of een straatfoto.</w:t>
      </w:r>
    </w:p>
    <w:p w:rsidR="00B24471" w:rsidRPr="003738EA" w:rsidRDefault="003C4DB6" w:rsidP="00B24471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Bij N</w:t>
      </w:r>
      <w:r w:rsidR="00B24471" w:rsidRPr="003738EA">
        <w:rPr>
          <w:rFonts w:ascii="Arial" w:hAnsi="Arial" w:cs="Arial"/>
          <w:sz w:val="20"/>
          <w:szCs w:val="20"/>
        </w:rPr>
        <w:t>atuur en Landschap staat de natuur</w:t>
      </w:r>
      <w:r w:rsidR="00C8039A" w:rsidRPr="003738EA">
        <w:rPr>
          <w:rFonts w:ascii="Arial" w:hAnsi="Arial" w:cs="Arial"/>
          <w:sz w:val="20"/>
          <w:szCs w:val="20"/>
        </w:rPr>
        <w:t xml:space="preserve"> </w:t>
      </w:r>
      <w:r w:rsidR="00B24471" w:rsidRPr="003738EA">
        <w:rPr>
          <w:rFonts w:ascii="Arial" w:hAnsi="Arial" w:cs="Arial"/>
          <w:sz w:val="20"/>
          <w:szCs w:val="20"/>
        </w:rPr>
        <w:t>of een stad centraal. Op de foto’s mogen mensen voorkomen, maar die zijn dan een element in de foto, maar niet het hoofdthema.</w:t>
      </w:r>
    </w:p>
    <w:p w:rsidR="00B24471" w:rsidRPr="003738EA" w:rsidRDefault="003C4DB6" w:rsidP="00B24471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Bij V</w:t>
      </w:r>
      <w:r w:rsidR="00B24471" w:rsidRPr="003738EA">
        <w:rPr>
          <w:rFonts w:ascii="Arial" w:hAnsi="Arial" w:cs="Arial"/>
          <w:sz w:val="20"/>
          <w:szCs w:val="20"/>
        </w:rPr>
        <w:t>rij</w:t>
      </w:r>
      <w:r w:rsidRPr="003738EA">
        <w:rPr>
          <w:rFonts w:ascii="Arial" w:hAnsi="Arial" w:cs="Arial"/>
          <w:sz w:val="20"/>
          <w:szCs w:val="20"/>
        </w:rPr>
        <w:t xml:space="preserve"> W</w:t>
      </w:r>
      <w:r w:rsidR="00B24471" w:rsidRPr="003738EA">
        <w:rPr>
          <w:rFonts w:ascii="Arial" w:hAnsi="Arial" w:cs="Arial"/>
          <w:sz w:val="20"/>
          <w:szCs w:val="20"/>
        </w:rPr>
        <w:t>erk g</w:t>
      </w:r>
      <w:r w:rsidR="003F684D" w:rsidRPr="003738EA">
        <w:rPr>
          <w:rFonts w:ascii="Arial" w:hAnsi="Arial" w:cs="Arial"/>
          <w:sz w:val="20"/>
          <w:szCs w:val="20"/>
        </w:rPr>
        <w:t>aat het vooral om de vorm ofte</w:t>
      </w:r>
      <w:r w:rsidR="00B24471" w:rsidRPr="003738EA">
        <w:rPr>
          <w:rFonts w:ascii="Arial" w:hAnsi="Arial" w:cs="Arial"/>
          <w:sz w:val="20"/>
          <w:szCs w:val="20"/>
        </w:rPr>
        <w:t>wel abstracties en/of vervreemding.</w:t>
      </w:r>
    </w:p>
    <w:p w:rsidR="00B24471" w:rsidRPr="00C8039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ledere deelnemer mag met vier foto's meedoen aan de wedstrijd. Hij/zij bepaalt zelf in welke categorie </w:t>
      </w:r>
      <w:r w:rsidR="003B21DE" w:rsidRPr="003738EA">
        <w:rPr>
          <w:rFonts w:ascii="Arial" w:hAnsi="Arial" w:cs="Arial"/>
          <w:sz w:val="20"/>
          <w:szCs w:val="20"/>
        </w:rPr>
        <w:t>zijn</w:t>
      </w:r>
      <w:r w:rsidRPr="003738EA">
        <w:rPr>
          <w:rFonts w:ascii="Arial" w:hAnsi="Arial" w:cs="Arial"/>
          <w:sz w:val="20"/>
          <w:szCs w:val="20"/>
        </w:rPr>
        <w:t xml:space="preserve"> of haar foto's worden opgenomen, waarbij de deelnemer rekening houdt met de hierboven gegeven categoriedefinities.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802F24" w:rsidRPr="003738EA" w:rsidRDefault="00802F24" w:rsidP="00802F24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fotograaf van de foto met de meeste punten wordt winnaar van de Iris</w:t>
      </w:r>
      <w:r w:rsidR="00F577FC" w:rsidRPr="003738EA">
        <w:rPr>
          <w:rFonts w:ascii="Arial" w:hAnsi="Arial" w:cs="Arial"/>
          <w:sz w:val="20"/>
          <w:szCs w:val="20"/>
        </w:rPr>
        <w:t>-</w:t>
      </w:r>
      <w:r w:rsidRPr="003738EA">
        <w:rPr>
          <w:rFonts w:ascii="Arial" w:hAnsi="Arial" w:cs="Arial"/>
          <w:sz w:val="20"/>
          <w:szCs w:val="20"/>
        </w:rPr>
        <w:t>Wisseltrofee.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Deelname is open voor alle leden, ereleden en donateurs van Fotoclub lris</w:t>
      </w:r>
      <w:bookmarkStart w:id="0" w:name="_GoBack"/>
      <w:bookmarkEnd w:id="0"/>
      <w:r w:rsidRPr="003738EA">
        <w:rPr>
          <w:rFonts w:ascii="Arial" w:hAnsi="Arial" w:cs="Arial"/>
          <w:sz w:val="20"/>
          <w:szCs w:val="20"/>
        </w:rPr>
        <w:t>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C8039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Een jury beoordeelt </w:t>
      </w:r>
      <w:r w:rsidR="003F684D" w:rsidRPr="003738EA">
        <w:rPr>
          <w:rFonts w:ascii="Arial" w:hAnsi="Arial" w:cs="Arial"/>
          <w:sz w:val="20"/>
          <w:szCs w:val="20"/>
        </w:rPr>
        <w:t xml:space="preserve">de foto's </w:t>
      </w:r>
      <w:r w:rsidRPr="003738EA">
        <w:rPr>
          <w:rFonts w:ascii="Arial" w:hAnsi="Arial" w:cs="Arial"/>
          <w:sz w:val="20"/>
          <w:szCs w:val="20"/>
        </w:rPr>
        <w:t xml:space="preserve">en bespreekt </w:t>
      </w:r>
      <w:r w:rsidR="003F684D" w:rsidRPr="003738EA">
        <w:rPr>
          <w:rFonts w:ascii="Arial" w:hAnsi="Arial" w:cs="Arial"/>
          <w:sz w:val="20"/>
          <w:szCs w:val="20"/>
        </w:rPr>
        <w:t xml:space="preserve">ze </w:t>
      </w:r>
      <w:r w:rsidRPr="003738EA">
        <w:rPr>
          <w:rFonts w:ascii="Arial" w:hAnsi="Arial" w:cs="Arial"/>
          <w:sz w:val="20"/>
          <w:szCs w:val="20"/>
        </w:rPr>
        <w:t>op de sluitingsavond van het activiteitenseizoen (Iris-avond). Wanneer deze avond is, staat in het jaarprogramma. Op de Iris-avond wordt ook de winnaar van de lris</w:t>
      </w:r>
      <w:r w:rsidR="00F577FC" w:rsidRPr="003738EA">
        <w:rPr>
          <w:rFonts w:ascii="Arial" w:hAnsi="Arial" w:cs="Arial"/>
          <w:sz w:val="20"/>
          <w:szCs w:val="20"/>
        </w:rPr>
        <w:t>-</w:t>
      </w:r>
      <w:r w:rsidRPr="003738EA">
        <w:rPr>
          <w:rFonts w:ascii="Arial" w:hAnsi="Arial" w:cs="Arial"/>
          <w:sz w:val="20"/>
          <w:szCs w:val="20"/>
        </w:rPr>
        <w:t>Wisseltrofee bekendgemaakt.</w:t>
      </w:r>
    </w:p>
    <w:p w:rsidR="00B24471" w:rsidRPr="00C8039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C8039A" w:rsidRDefault="00B24471" w:rsidP="00B24471">
      <w:pPr>
        <w:rPr>
          <w:rFonts w:ascii="Arial" w:hAnsi="Arial" w:cs="Arial"/>
          <w:sz w:val="20"/>
          <w:szCs w:val="20"/>
        </w:rPr>
      </w:pPr>
      <w:r w:rsidRPr="00C8039A">
        <w:rPr>
          <w:rFonts w:ascii="Arial" w:hAnsi="Arial" w:cs="Arial"/>
          <w:sz w:val="20"/>
          <w:szCs w:val="20"/>
        </w:rPr>
        <w:t>Het bestuur:</w:t>
      </w:r>
    </w:p>
    <w:p w:rsidR="00B24471" w:rsidRPr="00C8039A" w:rsidRDefault="00B24471" w:rsidP="00B24471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8039A">
        <w:rPr>
          <w:rFonts w:ascii="Arial" w:hAnsi="Arial" w:cs="Arial"/>
          <w:sz w:val="20"/>
          <w:szCs w:val="20"/>
        </w:rPr>
        <w:t xml:space="preserve">benoemt uit haar midden een wedstrijdleider/coördinator die de wedstrijd organiseert en voor een ordelijk verloop zorgdraagt. </w:t>
      </w:r>
    </w:p>
    <w:p w:rsidR="00B24471" w:rsidRPr="00C8039A" w:rsidRDefault="00B24471" w:rsidP="00B24471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8039A">
        <w:rPr>
          <w:rFonts w:ascii="Arial" w:hAnsi="Arial" w:cs="Arial"/>
          <w:sz w:val="20"/>
          <w:szCs w:val="20"/>
        </w:rPr>
        <w:t>benoemt een jury, die uit minimaal twee externe personen bestaat.</w:t>
      </w:r>
    </w:p>
    <w:p w:rsidR="00B24471" w:rsidRPr="00C8039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De foto met de meeste punten wint de wedstrijd. Indien er twee of meer foto’s eindigen met hetzelfde </w:t>
      </w:r>
      <w:r w:rsidR="00367B8F" w:rsidRPr="003738EA">
        <w:rPr>
          <w:rFonts w:ascii="Arial" w:hAnsi="Arial" w:cs="Arial"/>
          <w:sz w:val="20"/>
          <w:szCs w:val="20"/>
        </w:rPr>
        <w:t>aantal punten,</w:t>
      </w:r>
      <w:r w:rsidRPr="003738EA">
        <w:rPr>
          <w:rFonts w:ascii="Arial" w:hAnsi="Arial" w:cs="Arial"/>
          <w:sz w:val="20"/>
          <w:szCs w:val="20"/>
        </w:rPr>
        <w:t xml:space="preserve"> dan zal de jury beslissen welke foto wint. Het oordeel van de jury is bindend.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Datum inlevering van de foto’s wordt door het bestuur bekend gemaakt. Dit zal circa één maand van te voren zijn.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Voorwaarden voor deelname aan de Iris-trofee zijn: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Alleen leden en</w:t>
      </w:r>
      <w:r w:rsidR="00C8039A" w:rsidRPr="003738EA">
        <w:rPr>
          <w:rFonts w:ascii="Arial" w:hAnsi="Arial" w:cs="Arial"/>
          <w:sz w:val="20"/>
          <w:szCs w:val="20"/>
        </w:rPr>
        <w:t xml:space="preserve"> </w:t>
      </w:r>
      <w:r w:rsidRPr="003738EA">
        <w:rPr>
          <w:rFonts w:ascii="Arial" w:hAnsi="Arial" w:cs="Arial"/>
          <w:sz w:val="20"/>
          <w:szCs w:val="20"/>
        </w:rPr>
        <w:t>donateurs van de Fotoclub Iris te Woerden mogen aan deze wedstrijd deelnemen.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leden mogen alleen zelfgemaakte foto’s inleveren. De foto’s mogen digitaal gemanipuleerd zijn.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De foto’s mogen niet ouder zijn dan twee jaar en niet eerder voor een Fotoclub Iris wedstrijd </w:t>
      </w:r>
      <w:r w:rsidR="00543A48" w:rsidRPr="003738EA">
        <w:rPr>
          <w:rFonts w:ascii="Arial" w:hAnsi="Arial" w:cs="Arial"/>
          <w:sz w:val="20"/>
          <w:szCs w:val="20"/>
        </w:rPr>
        <w:t>zijn</w:t>
      </w:r>
      <w:r w:rsidRPr="003738EA">
        <w:rPr>
          <w:rFonts w:ascii="Arial" w:hAnsi="Arial" w:cs="Arial"/>
          <w:sz w:val="20"/>
          <w:szCs w:val="20"/>
        </w:rPr>
        <w:t xml:space="preserve"> gebruikt. </w:t>
      </w:r>
      <w:r w:rsidR="00F577FC" w:rsidRPr="003738EA">
        <w:rPr>
          <w:rFonts w:ascii="Arial" w:hAnsi="Arial" w:cs="Arial"/>
          <w:sz w:val="20"/>
          <w:szCs w:val="20"/>
        </w:rPr>
        <w:t>M</w:t>
      </w:r>
      <w:r w:rsidRPr="003738EA">
        <w:rPr>
          <w:rFonts w:ascii="Arial" w:hAnsi="Arial" w:cs="Arial"/>
          <w:sz w:val="20"/>
          <w:szCs w:val="20"/>
        </w:rPr>
        <w:t>ogelijk kan dit achteraf gecontroleerd worden.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Per lid mogen maximaal 4 foto’s worden ingeleverd.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Het lid bepaalt zelf in welke categorie zijn of haar </w:t>
      </w:r>
      <w:r w:rsidR="00543A48" w:rsidRPr="003738EA">
        <w:rPr>
          <w:rFonts w:ascii="Arial" w:hAnsi="Arial" w:cs="Arial"/>
          <w:sz w:val="20"/>
          <w:szCs w:val="20"/>
        </w:rPr>
        <w:t xml:space="preserve">foto </w:t>
      </w:r>
      <w:r w:rsidRPr="003738EA">
        <w:rPr>
          <w:rFonts w:ascii="Arial" w:hAnsi="Arial" w:cs="Arial"/>
          <w:sz w:val="20"/>
          <w:szCs w:val="20"/>
        </w:rPr>
        <w:t>wordt ingedeeld en vermeldt dit achter op de foto.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Per categorie dienen in totaal minimaal 10 foto’s ingeleverd te zijn om voor een categorieprijs in aanmerking te komen.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foto's dienen in een passe-partout van 40 x 50 cm te worden ingeleverd bij de aangewezen wedstrijdleider.</w:t>
      </w:r>
    </w:p>
    <w:p w:rsidR="00802F24" w:rsidRPr="003738EA" w:rsidRDefault="00802F24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Van de foto’s dient een digitaal bestand beschikbaar </w:t>
      </w:r>
      <w:r w:rsidR="000D53C6" w:rsidRPr="003738EA">
        <w:rPr>
          <w:rFonts w:ascii="Arial" w:hAnsi="Arial" w:cs="Arial"/>
          <w:sz w:val="20"/>
          <w:szCs w:val="20"/>
        </w:rPr>
        <w:t>gesteld te worden.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lastRenderedPageBreak/>
        <w:t>De foto’s dienen midden boven aan de achterzijde voorzien te worden van een stikker, die door het bestuur aan de leden zal worden verstrekt, waarop de volgende informatie dient te worden vermeld:</w:t>
      </w:r>
    </w:p>
    <w:p w:rsidR="00B24471" w:rsidRPr="003738EA" w:rsidRDefault="00B24471" w:rsidP="005338DA">
      <w:pPr>
        <w:pStyle w:val="Lijstaline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laatste 3 cijfers van het bondsnummer van het lid of van een nummer dat is afgegeven door het bestuur;</w:t>
      </w:r>
    </w:p>
    <w:p w:rsidR="00B24471" w:rsidRPr="003738EA" w:rsidRDefault="00B24471" w:rsidP="005338DA">
      <w:pPr>
        <w:pStyle w:val="Lijstaline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categorie waarin de foto moet worden ingedeeld (Mensen, Natuur en Landschap of Vrij werk);</w:t>
      </w:r>
    </w:p>
    <w:p w:rsidR="00B24471" w:rsidRPr="003738EA" w:rsidRDefault="00F95126" w:rsidP="005338DA">
      <w:pPr>
        <w:pStyle w:val="Lijstaline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Een volgnummer 1, 2, 3 of 4;</w:t>
      </w:r>
    </w:p>
    <w:p w:rsidR="00802F24" w:rsidRPr="003738EA" w:rsidRDefault="00F95126" w:rsidP="005338DA">
      <w:pPr>
        <w:pStyle w:val="Lijstaline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Desgewenst t</w:t>
      </w:r>
      <w:r w:rsidR="00802F24" w:rsidRPr="003738EA">
        <w:rPr>
          <w:rFonts w:ascii="Arial" w:hAnsi="Arial" w:cs="Arial"/>
          <w:sz w:val="20"/>
          <w:szCs w:val="20"/>
        </w:rPr>
        <w:t>itel van de foto</w:t>
      </w:r>
      <w:r w:rsidRPr="003738EA">
        <w:rPr>
          <w:rFonts w:ascii="Arial" w:hAnsi="Arial" w:cs="Arial"/>
          <w:sz w:val="20"/>
          <w:szCs w:val="20"/>
        </w:rPr>
        <w:t xml:space="preserve"> (niet verplicht)</w:t>
      </w:r>
      <w:r w:rsidR="00367B8F" w:rsidRPr="003738EA">
        <w:rPr>
          <w:rFonts w:ascii="Arial" w:hAnsi="Arial" w:cs="Arial"/>
          <w:sz w:val="20"/>
          <w:szCs w:val="20"/>
        </w:rPr>
        <w:t>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ingezonden foto’s kunnen gebruikt worden voor de verhuur.</w:t>
      </w:r>
    </w:p>
    <w:p w:rsidR="00B24471" w:rsidRPr="003738EA" w:rsidRDefault="00B24471" w:rsidP="005338DA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deelnemers gaan met de voorwaarden zoals hierboven vermeld, akkoord.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Aanvullende informatie</w:t>
      </w:r>
    </w:p>
    <w:p w:rsidR="00B24471" w:rsidRPr="003738EA" w:rsidRDefault="00B24471" w:rsidP="005338DA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Bij de juryleden zijn de namen van de makers niet bekend.</w:t>
      </w:r>
    </w:p>
    <w:p w:rsidR="00B24471" w:rsidRPr="003738EA" w:rsidRDefault="00F95126" w:rsidP="005338DA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</w:t>
      </w:r>
      <w:r w:rsidR="00B24471" w:rsidRPr="003738EA">
        <w:rPr>
          <w:rFonts w:ascii="Arial" w:hAnsi="Arial" w:cs="Arial"/>
          <w:sz w:val="20"/>
          <w:szCs w:val="20"/>
        </w:rPr>
        <w:t xml:space="preserve">e puntenwaardering van de </w:t>
      </w:r>
      <w:r w:rsidR="00BE0BBD" w:rsidRPr="003738EA">
        <w:rPr>
          <w:rFonts w:ascii="Arial" w:hAnsi="Arial" w:cs="Arial"/>
          <w:sz w:val="20"/>
          <w:szCs w:val="20"/>
        </w:rPr>
        <w:t>jury</w:t>
      </w:r>
      <w:r w:rsidR="00B24471" w:rsidRPr="003738EA">
        <w:rPr>
          <w:rFonts w:ascii="Arial" w:hAnsi="Arial" w:cs="Arial"/>
          <w:sz w:val="20"/>
          <w:szCs w:val="20"/>
        </w:rPr>
        <w:t xml:space="preserve"> </w:t>
      </w:r>
      <w:r w:rsidR="00AC2FEA" w:rsidRPr="003738EA">
        <w:rPr>
          <w:rFonts w:ascii="Arial" w:hAnsi="Arial" w:cs="Arial"/>
          <w:sz w:val="20"/>
          <w:szCs w:val="20"/>
        </w:rPr>
        <w:t>voor</w:t>
      </w:r>
      <w:r w:rsidR="00B24471" w:rsidRPr="003738EA">
        <w:rPr>
          <w:rFonts w:ascii="Arial" w:hAnsi="Arial" w:cs="Arial"/>
          <w:sz w:val="20"/>
          <w:szCs w:val="20"/>
        </w:rPr>
        <w:t xml:space="preserve"> een foto wordt toegekend op het nummer achterop de foto. </w:t>
      </w:r>
    </w:p>
    <w:p w:rsidR="00B24471" w:rsidRPr="003738EA" w:rsidRDefault="00B24471" w:rsidP="005338DA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Per foto kunnen er ma</w:t>
      </w:r>
      <w:r w:rsidR="00BE0BBD" w:rsidRPr="003738EA">
        <w:rPr>
          <w:rFonts w:ascii="Arial" w:hAnsi="Arial" w:cs="Arial"/>
          <w:sz w:val="20"/>
          <w:szCs w:val="20"/>
        </w:rPr>
        <w:t>ximaal 10 punten gegeven worden.</w:t>
      </w:r>
    </w:p>
    <w:p w:rsidR="00B24471" w:rsidRPr="003738EA" w:rsidRDefault="00B24471" w:rsidP="005338DA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beoordeling door de juryleden is bindend.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De prijzen bestaan uit:</w:t>
      </w:r>
    </w:p>
    <w:p w:rsidR="00B24471" w:rsidRPr="003738EA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>- voor de best gewaardeerde foto: de lris wis</w:t>
      </w:r>
      <w:r w:rsidR="00F577FC" w:rsidRPr="003738EA">
        <w:rPr>
          <w:rFonts w:ascii="Arial" w:hAnsi="Arial" w:cs="Arial"/>
          <w:sz w:val="20"/>
          <w:szCs w:val="20"/>
        </w:rPr>
        <w:t>seltrofee en een penning of scul</w:t>
      </w:r>
      <w:r w:rsidRPr="003738EA">
        <w:rPr>
          <w:rFonts w:ascii="Arial" w:hAnsi="Arial" w:cs="Arial"/>
          <w:sz w:val="20"/>
          <w:szCs w:val="20"/>
        </w:rPr>
        <w:t>ptuur met inscriptie.</w:t>
      </w:r>
    </w:p>
    <w:p w:rsidR="00B24471" w:rsidRPr="00710DD5" w:rsidRDefault="00B24471" w:rsidP="00B24471">
      <w:pPr>
        <w:rPr>
          <w:rFonts w:ascii="Arial" w:hAnsi="Arial" w:cs="Arial"/>
          <w:sz w:val="20"/>
          <w:szCs w:val="20"/>
        </w:rPr>
      </w:pPr>
      <w:r w:rsidRPr="003738EA">
        <w:rPr>
          <w:rFonts w:ascii="Arial" w:hAnsi="Arial" w:cs="Arial"/>
          <w:sz w:val="20"/>
          <w:szCs w:val="20"/>
        </w:rPr>
        <w:t xml:space="preserve">- voor de beste foto per categorie: een penning of </w:t>
      </w:r>
      <w:r w:rsidR="00F577FC" w:rsidRPr="003738EA">
        <w:rPr>
          <w:rFonts w:ascii="Arial" w:hAnsi="Arial" w:cs="Arial"/>
          <w:sz w:val="20"/>
          <w:szCs w:val="20"/>
        </w:rPr>
        <w:t>sculptuur</w:t>
      </w:r>
      <w:r w:rsidRPr="003738EA">
        <w:rPr>
          <w:rFonts w:ascii="Arial" w:hAnsi="Arial" w:cs="Arial"/>
          <w:sz w:val="20"/>
          <w:szCs w:val="20"/>
        </w:rPr>
        <w:t xml:space="preserve"> met inscriptie</w:t>
      </w:r>
      <w:r w:rsidR="00BE0BBD" w:rsidRPr="003738EA">
        <w:rPr>
          <w:rFonts w:ascii="Arial" w:hAnsi="Arial" w:cs="Arial"/>
          <w:sz w:val="20"/>
          <w:szCs w:val="20"/>
        </w:rPr>
        <w:t>.</w:t>
      </w:r>
    </w:p>
    <w:p w:rsidR="00447D39" w:rsidRDefault="00447D39">
      <w:pPr>
        <w:rPr>
          <w:rFonts w:ascii="Arial" w:hAnsi="Arial" w:cs="Arial"/>
          <w:sz w:val="22"/>
          <w:szCs w:val="22"/>
        </w:rPr>
      </w:pPr>
    </w:p>
    <w:sectPr w:rsidR="00447D39" w:rsidSect="007374C1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E4" w:rsidRDefault="00B518E4">
      <w:r>
        <w:separator/>
      </w:r>
    </w:p>
  </w:endnote>
  <w:endnote w:type="continuationSeparator" w:id="0">
    <w:p w:rsidR="00B518E4" w:rsidRDefault="00B5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F" w:rsidRPr="00B737C3" w:rsidRDefault="003E4BB1">
    <w:pPr>
      <w:pStyle w:val="Voettekst"/>
      <w:rPr>
        <w:rFonts w:ascii="Arial" w:hAnsi="Arial" w:cs="Arial"/>
        <w:sz w:val="16"/>
        <w:szCs w:val="16"/>
      </w:rPr>
    </w:pPr>
    <w:r w:rsidRPr="0083720E">
      <w:rPr>
        <w:rFonts w:ascii="Arial" w:hAnsi="Arial" w:cs="Arial"/>
        <w:sz w:val="16"/>
        <w:szCs w:val="16"/>
      </w:rPr>
      <w:fldChar w:fldCharType="begin"/>
    </w:r>
    <w:r w:rsidR="00367B8F" w:rsidRPr="0083720E">
      <w:rPr>
        <w:rFonts w:ascii="Arial" w:hAnsi="Arial" w:cs="Arial"/>
        <w:sz w:val="16"/>
        <w:szCs w:val="16"/>
      </w:rPr>
      <w:instrText xml:space="preserve"> FILENAME </w:instrText>
    </w:r>
    <w:r w:rsidRPr="0083720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E4" w:rsidRDefault="00B518E4">
      <w:r>
        <w:separator/>
      </w:r>
    </w:p>
  </w:footnote>
  <w:footnote w:type="continuationSeparator" w:id="0">
    <w:p w:rsidR="00B518E4" w:rsidRDefault="00B5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48"/>
    <w:multiLevelType w:val="hybridMultilevel"/>
    <w:tmpl w:val="7482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E6C25"/>
    <w:multiLevelType w:val="hybridMultilevel"/>
    <w:tmpl w:val="9C12E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7DE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3BA8"/>
    <w:multiLevelType w:val="hybridMultilevel"/>
    <w:tmpl w:val="947606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BA782D"/>
    <w:multiLevelType w:val="hybridMultilevel"/>
    <w:tmpl w:val="C9541DF6"/>
    <w:lvl w:ilvl="0" w:tplc="D9808B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31B59"/>
    <w:multiLevelType w:val="hybridMultilevel"/>
    <w:tmpl w:val="D3027D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B43978"/>
    <w:multiLevelType w:val="hybridMultilevel"/>
    <w:tmpl w:val="C0284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28B1"/>
    <w:multiLevelType w:val="hybridMultilevel"/>
    <w:tmpl w:val="7B4C8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66659"/>
    <w:multiLevelType w:val="hybridMultilevel"/>
    <w:tmpl w:val="BCC6B30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u w:val="none"/>
      </w:rPr>
    </w:lvl>
    <w:lvl w:ilvl="1" w:tplc="D9808B32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u w:val="non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C2163C"/>
    <w:multiLevelType w:val="hybridMultilevel"/>
    <w:tmpl w:val="6EC4F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206F"/>
    <w:multiLevelType w:val="hybridMultilevel"/>
    <w:tmpl w:val="E5CAFD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A438B"/>
    <w:multiLevelType w:val="hybridMultilevel"/>
    <w:tmpl w:val="2C5AD6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867AC"/>
    <w:multiLevelType w:val="hybridMultilevel"/>
    <w:tmpl w:val="8738F7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7464C0"/>
    <w:multiLevelType w:val="hybridMultilevel"/>
    <w:tmpl w:val="C00C31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08682C"/>
    <w:multiLevelType w:val="hybridMultilevel"/>
    <w:tmpl w:val="4740AF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82873"/>
    <w:multiLevelType w:val="hybridMultilevel"/>
    <w:tmpl w:val="9AA66E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9E7087"/>
    <w:multiLevelType w:val="hybridMultilevel"/>
    <w:tmpl w:val="DB7CDA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26775"/>
    <w:multiLevelType w:val="hybridMultilevel"/>
    <w:tmpl w:val="6AA0D5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1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31"/>
    <w:rsid w:val="00087564"/>
    <w:rsid w:val="00092CA4"/>
    <w:rsid w:val="000D53C6"/>
    <w:rsid w:val="00173372"/>
    <w:rsid w:val="001F3514"/>
    <w:rsid w:val="00256829"/>
    <w:rsid w:val="0026765A"/>
    <w:rsid w:val="003546EE"/>
    <w:rsid w:val="00367B8F"/>
    <w:rsid w:val="00370ABE"/>
    <w:rsid w:val="003738EA"/>
    <w:rsid w:val="00390902"/>
    <w:rsid w:val="003A2E85"/>
    <w:rsid w:val="003B21DE"/>
    <w:rsid w:val="003C4DB6"/>
    <w:rsid w:val="003E4BB1"/>
    <w:rsid w:val="003F684D"/>
    <w:rsid w:val="00437B5F"/>
    <w:rsid w:val="00447D39"/>
    <w:rsid w:val="004B6038"/>
    <w:rsid w:val="004E01B9"/>
    <w:rsid w:val="004F265C"/>
    <w:rsid w:val="005338DA"/>
    <w:rsid w:val="00543A48"/>
    <w:rsid w:val="005954C5"/>
    <w:rsid w:val="005B3FA7"/>
    <w:rsid w:val="005C39CA"/>
    <w:rsid w:val="00613E9C"/>
    <w:rsid w:val="00671852"/>
    <w:rsid w:val="00682A2E"/>
    <w:rsid w:val="00694E22"/>
    <w:rsid w:val="00696901"/>
    <w:rsid w:val="006A5CB7"/>
    <w:rsid w:val="007374C1"/>
    <w:rsid w:val="0075103F"/>
    <w:rsid w:val="00774402"/>
    <w:rsid w:val="00802F24"/>
    <w:rsid w:val="00832174"/>
    <w:rsid w:val="0083720E"/>
    <w:rsid w:val="00866AA8"/>
    <w:rsid w:val="008B2F31"/>
    <w:rsid w:val="00A1745B"/>
    <w:rsid w:val="00A60B13"/>
    <w:rsid w:val="00AC2FEA"/>
    <w:rsid w:val="00B24471"/>
    <w:rsid w:val="00B518E4"/>
    <w:rsid w:val="00B737C3"/>
    <w:rsid w:val="00BE0BBD"/>
    <w:rsid w:val="00BF5A11"/>
    <w:rsid w:val="00C32B89"/>
    <w:rsid w:val="00C76594"/>
    <w:rsid w:val="00C8039A"/>
    <w:rsid w:val="00DA3BF9"/>
    <w:rsid w:val="00E03F6B"/>
    <w:rsid w:val="00E520C8"/>
    <w:rsid w:val="00E55536"/>
    <w:rsid w:val="00E93105"/>
    <w:rsid w:val="00EE40F1"/>
    <w:rsid w:val="00EE48CA"/>
    <w:rsid w:val="00F4241F"/>
    <w:rsid w:val="00F577FC"/>
    <w:rsid w:val="00F9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5A1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737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737C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737C3"/>
  </w:style>
  <w:style w:type="character" w:styleId="Hyperlink">
    <w:name w:val="Hyperlink"/>
    <w:basedOn w:val="Standaardalinea-lettertype"/>
    <w:rsid w:val="00447D39"/>
    <w:rPr>
      <w:color w:val="0000FF"/>
      <w:u w:val="single"/>
    </w:rPr>
  </w:style>
  <w:style w:type="paragraph" w:styleId="Ballontekst">
    <w:name w:val="Balloon Text"/>
    <w:basedOn w:val="Standaard"/>
    <w:semiHidden/>
    <w:rsid w:val="00E5553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24471"/>
    <w:pPr>
      <w:spacing w:line="36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5A1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737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737C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737C3"/>
  </w:style>
  <w:style w:type="character" w:styleId="Hyperlink">
    <w:name w:val="Hyperlink"/>
    <w:basedOn w:val="Standaardalinea-lettertype"/>
    <w:rsid w:val="00447D39"/>
    <w:rPr>
      <w:color w:val="0000FF"/>
      <w:u w:val="single"/>
    </w:rPr>
  </w:style>
  <w:style w:type="paragraph" w:styleId="Ballontekst">
    <w:name w:val="Balloon Text"/>
    <w:basedOn w:val="Standaard"/>
    <w:semiHidden/>
    <w:rsid w:val="00E5553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24471"/>
    <w:pPr>
      <w:spacing w:line="36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Fotoclub Iris</vt:lpstr>
    </vt:vector>
  </TitlesOfParts>
  <Company>Hewlett-Packard</Company>
  <LinksUpToDate>false</LinksUpToDate>
  <CharactersWithSpaces>3622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mailto:secretaris@fotoclub-iris.nl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Fotoclub Iris</dc:title>
  <dc:creator>user</dc:creator>
  <cp:lastModifiedBy>Cees en Elly</cp:lastModifiedBy>
  <cp:revision>2</cp:revision>
  <cp:lastPrinted>2010-02-23T09:41:00Z</cp:lastPrinted>
  <dcterms:created xsi:type="dcterms:W3CDTF">2018-03-14T08:13:00Z</dcterms:created>
  <dcterms:modified xsi:type="dcterms:W3CDTF">2018-03-14T08:13:00Z</dcterms:modified>
</cp:coreProperties>
</file>